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80" w:rsidRPr="00170F95" w:rsidRDefault="00CD1A80" w:rsidP="00CD1A80">
      <w:pPr>
        <w:pStyle w:val="a3"/>
        <w:spacing w:before="240" w:beforeAutospacing="0" w:after="240" w:afterAutospacing="0"/>
        <w:rPr>
          <w:lang w:val="uk-UA"/>
        </w:rPr>
      </w:pPr>
      <w:bookmarkStart w:id="0" w:name="_GoBack"/>
      <w:r w:rsidRPr="00170F95">
        <w:rPr>
          <w:b/>
          <w:bCs/>
          <w:color w:val="000000"/>
          <w:sz w:val="36"/>
          <w:szCs w:val="36"/>
          <w:u w:val="single"/>
          <w:lang w:val="uk-UA"/>
        </w:rPr>
        <w:t>Вимоги до оформлення тез доповіді: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70F95">
        <w:rPr>
          <w:color w:val="000000"/>
          <w:sz w:val="28"/>
          <w:szCs w:val="28"/>
          <w:lang w:val="uk-UA"/>
        </w:rPr>
        <w:t>до друку приймаються рукописи українською та англійською мовами;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14"/>
          <w:szCs w:val="14"/>
          <w:lang w:val="uk-UA"/>
        </w:rPr>
        <w:t> </w:t>
      </w:r>
      <w:r w:rsidRPr="00170F95">
        <w:rPr>
          <w:color w:val="000000"/>
          <w:sz w:val="28"/>
          <w:szCs w:val="28"/>
          <w:lang w:val="uk-UA"/>
        </w:rPr>
        <w:t>набір тексту виконується у текстовому редакторі MS Word;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>для тез доповідей англійською мовою на початку статті обов’язково подається анотація українською мовою (100-150 слів), що в узагальненому вигляді представляє зміст статті;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>обсяг тез доповідей – 2-6 повних сторінок формату А4;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 xml:space="preserve"> шрифт – </w:t>
      </w:r>
      <w:proofErr w:type="spellStart"/>
      <w:r w:rsidRPr="00170F95">
        <w:rPr>
          <w:color w:val="000000"/>
          <w:sz w:val="28"/>
          <w:szCs w:val="28"/>
          <w:lang w:val="uk-UA"/>
        </w:rPr>
        <w:t>Times</w:t>
      </w:r>
      <w:proofErr w:type="spellEnd"/>
      <w:r w:rsidRPr="00170F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70F95">
        <w:rPr>
          <w:color w:val="000000"/>
          <w:sz w:val="28"/>
          <w:szCs w:val="28"/>
          <w:lang w:val="uk-UA"/>
        </w:rPr>
        <w:t>New</w:t>
      </w:r>
      <w:proofErr w:type="spellEnd"/>
      <w:r w:rsidRPr="00170F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70F95">
        <w:rPr>
          <w:color w:val="000000"/>
          <w:sz w:val="28"/>
          <w:szCs w:val="28"/>
          <w:lang w:val="uk-UA"/>
        </w:rPr>
        <w:t>Roman</w:t>
      </w:r>
      <w:proofErr w:type="spellEnd"/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>кегль</w:t>
      </w:r>
      <w:r w:rsidRPr="00170F95">
        <w:rPr>
          <w:color w:val="000000"/>
          <w:sz w:val="14"/>
          <w:szCs w:val="14"/>
          <w:lang w:val="uk-UA"/>
        </w:rPr>
        <w:t xml:space="preserve"> </w:t>
      </w:r>
      <w:r w:rsidRPr="00170F95">
        <w:rPr>
          <w:color w:val="000000"/>
          <w:sz w:val="28"/>
          <w:szCs w:val="28"/>
          <w:lang w:val="uk-UA"/>
        </w:rPr>
        <w:t> – 14;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>міжрядковий інтервал – 1,5;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>абзац – 1,25 см; 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>поля: верхнє, нижнє, ліве та праве – 20 мм;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>вирівнювання – по ширині;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>сторінки не нумеруються;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>рисунки, таблиці або графіки необхідно подавати у роботі безпосередньо після тексту, де вони згадуються вперше, або на наступній сторінці;</w:t>
      </w:r>
      <w:r w:rsidRPr="00170F95">
        <w:rPr>
          <w:color w:val="000000"/>
          <w:sz w:val="14"/>
          <w:szCs w:val="14"/>
          <w:lang w:val="uk-UA"/>
        </w:rPr>
        <w:t>\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 xml:space="preserve"> у  тексті посилання на використані джерела зазначається у квадратних дужках: спершу зазначається номер цитованого джерела у списку літератури, потім – сторінка, наприклад: [1, с. 25]. Список використаної літератури оформлюється згідно з ДСТУ 8302:2015 та наводиться в кінці статті </w:t>
      </w:r>
      <w:r w:rsidRPr="00170F95">
        <w:rPr>
          <w:color w:val="000000"/>
          <w:sz w:val="28"/>
          <w:szCs w:val="28"/>
          <w:shd w:val="clear" w:color="auto" w:fill="FFFFFF"/>
          <w:lang w:val="uk-UA"/>
        </w:rPr>
        <w:t>за алфавітом мовою оригіналу;</w:t>
      </w:r>
    </w:p>
    <w:p w:rsidR="00CD1A80" w:rsidRPr="00170F95" w:rsidRDefault="00CD1A80" w:rsidP="00CD1A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uk-UA"/>
        </w:rPr>
      </w:pPr>
      <w:r w:rsidRPr="00170F95">
        <w:rPr>
          <w:color w:val="000000"/>
          <w:sz w:val="28"/>
          <w:szCs w:val="28"/>
          <w:lang w:val="uk-UA"/>
        </w:rPr>
        <w:t>на початку сторінки з тез доповіді необхідно вказати індекс УДК (вирівнювання по лівому краю, шрифт – напівжирний); далі – ПІБ учасника конференції, вчений ступінь та посада, місце роботи (повна назва); місто, країна; назва доповіді (великими літерами, шрифт – напівжирний, вирівнювання по центру сторінки).</w:t>
      </w:r>
    </w:p>
    <w:p w:rsidR="00CD1A80" w:rsidRPr="00170F95" w:rsidRDefault="00CD1A80" w:rsidP="00CD1A80">
      <w:pPr>
        <w:pStyle w:val="a3"/>
        <w:spacing w:before="240" w:beforeAutospacing="0" w:after="0" w:afterAutospacing="0"/>
        <w:jc w:val="both"/>
        <w:rPr>
          <w:lang w:val="uk-UA"/>
        </w:rPr>
      </w:pPr>
      <w:r w:rsidRPr="00170F95">
        <w:rPr>
          <w:color w:val="000000"/>
          <w:sz w:val="28"/>
          <w:szCs w:val="28"/>
          <w:lang w:val="uk-UA"/>
        </w:rPr>
        <w:t xml:space="preserve">Тези доповідей,  які </w:t>
      </w:r>
      <w:r w:rsidRPr="00170F95">
        <w:rPr>
          <w:color w:val="000000"/>
          <w:sz w:val="28"/>
          <w:szCs w:val="28"/>
          <w:shd w:val="clear" w:color="auto" w:fill="FFFFFF"/>
          <w:lang w:val="uk-UA"/>
        </w:rPr>
        <w:t>будуть оформлені з порушенням вимог, розглядатися не будуть.</w:t>
      </w:r>
    </w:p>
    <w:bookmarkEnd w:id="0"/>
    <w:p w:rsidR="00663247" w:rsidRPr="00170F95" w:rsidRDefault="00663247">
      <w:pPr>
        <w:rPr>
          <w:lang w:val="uk-UA"/>
        </w:rPr>
      </w:pPr>
    </w:p>
    <w:sectPr w:rsidR="00663247" w:rsidRPr="00170F95" w:rsidSect="0066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B36E7"/>
    <w:multiLevelType w:val="multilevel"/>
    <w:tmpl w:val="E512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A80"/>
    <w:rsid w:val="00170F95"/>
    <w:rsid w:val="00270E4D"/>
    <w:rsid w:val="00663247"/>
    <w:rsid w:val="00C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1E9E-099D-4BF0-9438-39F8C99E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dcterms:created xsi:type="dcterms:W3CDTF">2022-10-14T12:37:00Z</dcterms:created>
  <dcterms:modified xsi:type="dcterms:W3CDTF">2022-10-14T16:18:00Z</dcterms:modified>
</cp:coreProperties>
</file>